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0" w:rsidRDefault="000C2541">
      <w:r>
        <w:rPr>
          <w:noProof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DIR\Desktop\порядок прекращения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Desktop\порядок прекращения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41" w:rsidRDefault="000C2541"/>
    <w:p w:rsidR="000C2541" w:rsidRDefault="000C2541"/>
    <w:p w:rsidR="000C2541" w:rsidRDefault="000C2541"/>
    <w:p w:rsidR="000C2541" w:rsidRPr="000C2541" w:rsidRDefault="000C2541" w:rsidP="000C2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541">
        <w:rPr>
          <w:rFonts w:ascii="Times New Roman" w:hAnsi="Times New Roman"/>
          <w:sz w:val="28"/>
          <w:szCs w:val="28"/>
        </w:rPr>
        <w:lastRenderedPageBreak/>
        <w:t xml:space="preserve">программам, а также на места с оплатой стоимости обучения физическими и (или) юридическими лицами, утвержденным приказом </w:t>
      </w:r>
      <w:proofErr w:type="gramStart"/>
      <w:r w:rsidRPr="000C2541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0C2541">
        <w:rPr>
          <w:rFonts w:ascii="Times New Roman" w:hAnsi="Times New Roman"/>
          <w:sz w:val="28"/>
          <w:szCs w:val="28"/>
        </w:rPr>
        <w:t xml:space="preserve"> от 15.05.2014 № 02-05/27</w:t>
      </w:r>
    </w:p>
    <w:p w:rsidR="000C2541" w:rsidRPr="000C2541" w:rsidRDefault="000C2541" w:rsidP="000C2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2541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отчисления воспитанников, утвержденными приказом </w:t>
      </w:r>
      <w:proofErr w:type="gramStart"/>
      <w:r w:rsidRPr="000C2541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0C2541">
        <w:rPr>
          <w:rFonts w:ascii="Times New Roman" w:hAnsi="Times New Roman"/>
          <w:sz w:val="28"/>
          <w:szCs w:val="28"/>
        </w:rPr>
        <w:t xml:space="preserve"> от 15.05.2014 №  02-05/31</w:t>
      </w:r>
    </w:p>
    <w:p w:rsidR="000C2541" w:rsidRPr="000C2541" w:rsidRDefault="000C2541" w:rsidP="000C2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C2541">
        <w:rPr>
          <w:rFonts w:ascii="Times New Roman" w:hAnsi="Times New Roman"/>
          <w:sz w:val="28"/>
          <w:szCs w:val="28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proofErr w:type="gramEnd"/>
    </w:p>
    <w:p w:rsidR="000C2541" w:rsidRPr="000C2541" w:rsidRDefault="000C2541" w:rsidP="000C2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C2541"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 w:rsidRPr="000C2541">
        <w:rPr>
          <w:rFonts w:ascii="Times New Roman" w:hAnsi="Times New Roman"/>
          <w:bCs/>
          <w:sz w:val="28"/>
          <w:szCs w:val="28"/>
        </w:rPr>
        <w:t>обучающегося</w:t>
      </w:r>
      <w:r w:rsidRPr="000C2541">
        <w:rPr>
          <w:rFonts w:ascii="Times New Roman" w:hAnsi="Times New Roman"/>
          <w:sz w:val="28"/>
          <w:szCs w:val="28"/>
        </w:rPr>
        <w:t>.</w:t>
      </w:r>
    </w:p>
    <w:p w:rsidR="000C2541" w:rsidRDefault="000C2541" w:rsidP="000C25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0C2541" w:rsidRPr="007C1897" w:rsidRDefault="000C2541" w:rsidP="000C2541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0C2541" w:rsidRPr="007C1897" w:rsidRDefault="000C2541" w:rsidP="000C2541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7C1897">
        <w:rPr>
          <w:rFonts w:ascii="Times New Roman" w:hAnsi="Times New Roman"/>
          <w:sz w:val="28"/>
          <w:szCs w:val="28"/>
        </w:rPr>
        <w:t>;</w:t>
      </w:r>
    </w:p>
    <w:p w:rsidR="000C2541" w:rsidRDefault="000C2541" w:rsidP="000C2541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C1897">
        <w:rPr>
          <w:rFonts w:ascii="Times New Roman" w:hAnsi="Times New Roman"/>
          <w:sz w:val="28"/>
          <w:szCs w:val="28"/>
        </w:rPr>
        <w:t>причины приостанов</w:t>
      </w:r>
      <w:r>
        <w:rPr>
          <w:rFonts w:ascii="Times New Roman" w:hAnsi="Times New Roman"/>
          <w:sz w:val="28"/>
          <w:szCs w:val="28"/>
        </w:rPr>
        <w:t>ления образовательных отношений;</w:t>
      </w:r>
    </w:p>
    <w:p w:rsidR="000C2541" w:rsidRDefault="000C2541" w:rsidP="000C2541">
      <w:pPr>
        <w:pStyle w:val="a5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557190">
        <w:rPr>
          <w:rFonts w:ascii="Times New Roman" w:hAnsi="Times New Roman"/>
          <w:sz w:val="28"/>
          <w:szCs w:val="28"/>
        </w:rPr>
        <w:t>приостановления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0C2541" w:rsidRPr="000C2541" w:rsidRDefault="000C2541" w:rsidP="000C25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C2541"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заведующего учреждением.</w:t>
      </w:r>
    </w:p>
    <w:p w:rsidR="000C2541" w:rsidRDefault="000C2541"/>
    <w:sectPr w:rsidR="000C2541" w:rsidSect="0084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2541"/>
    <w:rsid w:val="000C2541"/>
    <w:rsid w:val="0084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5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1</cp:revision>
  <dcterms:created xsi:type="dcterms:W3CDTF">2014-05-16T10:51:00Z</dcterms:created>
  <dcterms:modified xsi:type="dcterms:W3CDTF">2014-05-16T10:55:00Z</dcterms:modified>
</cp:coreProperties>
</file>