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88" w:rsidRPr="00967747" w:rsidRDefault="00426688" w:rsidP="00426688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 Rounded MT Bold" w:eastAsia="Times New Roman" w:hAnsi="Arial Rounded MT Bold" w:cs="Arial"/>
          <w:b/>
          <w:bCs/>
          <w:color w:val="FF0000"/>
          <w:sz w:val="56"/>
          <w:szCs w:val="56"/>
          <w:lang w:eastAsia="ru-RU"/>
        </w:rPr>
      </w:pPr>
      <w:r w:rsidRPr="00967747">
        <w:rPr>
          <w:rFonts w:ascii="Arial Rounded MT Bold" w:eastAsia="Times New Roman" w:hAnsi="Arial Rounded MT Bold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 </w:t>
      </w:r>
      <w:r w:rsidRPr="00967747">
        <w:rPr>
          <w:rFonts w:ascii="Arial Rounded MT Bold" w:eastAsia="Times New Roman" w:hAnsi="Arial Rounded MT Bold" w:cs="Arial Rounded MT Bold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«</w:t>
      </w:r>
      <w:r w:rsidRPr="00967747">
        <w:rPr>
          <w:rFonts w:ascii="Arial" w:eastAsia="Times New Roman" w:hAnsi="Arial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Ошибки</w:t>
      </w:r>
      <w:r w:rsidRPr="00967747">
        <w:rPr>
          <w:rFonts w:ascii="Arial Rounded MT Bold" w:eastAsia="Times New Roman" w:hAnsi="Arial Rounded MT Bold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, </w:t>
      </w:r>
      <w:r w:rsidRPr="00967747">
        <w:rPr>
          <w:rFonts w:ascii="Arial" w:eastAsia="Times New Roman" w:hAnsi="Arial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которые</w:t>
      </w:r>
      <w:r w:rsidRPr="00967747">
        <w:rPr>
          <w:rFonts w:ascii="Arial Rounded MT Bold" w:eastAsia="Times New Roman" w:hAnsi="Arial Rounded MT Bold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 </w:t>
      </w:r>
      <w:r w:rsidRPr="00967747">
        <w:rPr>
          <w:rFonts w:ascii="Arial" w:eastAsia="Times New Roman" w:hAnsi="Arial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совершать</w:t>
      </w:r>
      <w:r w:rsidRPr="00967747">
        <w:rPr>
          <w:rFonts w:ascii="Arial Rounded MT Bold" w:eastAsia="Times New Roman" w:hAnsi="Arial Rounded MT Bold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 </w:t>
      </w:r>
      <w:r w:rsidRPr="00967747">
        <w:rPr>
          <w:rFonts w:ascii="Arial" w:eastAsia="Times New Roman" w:hAnsi="Arial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нельзя</w:t>
      </w:r>
      <w:r w:rsidRPr="00967747">
        <w:rPr>
          <w:rFonts w:ascii="Arial Rounded MT Bold" w:eastAsia="Times New Roman" w:hAnsi="Arial Rounded MT Bold" w:cs="Arial Rounded MT Bold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»</w:t>
      </w:r>
    </w:p>
    <w:p w:rsidR="00D0665B" w:rsidRDefault="00426688" w:rsidP="0042668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</w:pP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b/>
          <w:bCs/>
          <w:color w:val="1F497D" w:themeColor="text2"/>
          <w:sz w:val="36"/>
          <w:szCs w:val="36"/>
          <w:u w:val="single"/>
          <w:bdr w:val="none" w:sz="0" w:space="0" w:color="auto" w:frame="1"/>
          <w:lang w:eastAsia="ru-RU"/>
        </w:rPr>
        <w:t>Ошибка первая - безразличие</w:t>
      </w:r>
      <w:r w:rsidRPr="00967747">
        <w:rPr>
          <w:rFonts w:ascii="Arial" w:eastAsia="Times New Roman" w:hAnsi="Arial" w:cs="Arial"/>
          <w:color w:val="1F497D" w:themeColor="text2"/>
          <w:sz w:val="36"/>
          <w:szCs w:val="36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"Делай что хочешь, мне все равно"</w:t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Мнение родителей:</w:t>
      </w:r>
      <w:r w:rsidRPr="00967747">
        <w:rPr>
          <w:rFonts w:ascii="Arial" w:eastAsia="Times New Roman" w:hAnsi="Arial" w:cs="Arial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</w:t>
      </w:r>
      <w:r w:rsidRPr="0096774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  </w:t>
      </w:r>
      <w:r w:rsidRPr="0096774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bdr w:val="none" w:sz="0" w:space="0" w:color="auto" w:frame="1"/>
          <w:lang w:eastAsia="ru-RU"/>
        </w:rPr>
        <w:t>Мнение психологов</w:t>
      </w:r>
      <w:r w:rsidRPr="00426688">
        <w:rPr>
          <w:rFonts w:ascii="Arial" w:eastAsia="Times New Roman" w:hAnsi="Arial" w:cs="Arial"/>
          <w:i/>
          <w:iCs/>
          <w:color w:val="00B050"/>
          <w:sz w:val="32"/>
          <w:szCs w:val="32"/>
          <w:bdr w:val="none" w:sz="0" w:space="0" w:color="auto" w:frame="1"/>
          <w:lang w:eastAsia="ru-RU"/>
        </w:rPr>
        <w:t>:</w:t>
      </w:r>
      <w:r w:rsidRPr="00967747">
        <w:rPr>
          <w:rFonts w:ascii="Arial" w:eastAsia="Times New Roman" w:hAnsi="Arial" w:cs="Arial"/>
          <w:i/>
          <w:iCs/>
          <w:color w:val="00B05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D0665B" w:rsidRDefault="00426688" w:rsidP="0042668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  <w:r w:rsidRPr="0096774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 xml:space="preserve">Ошибка вторая </w:t>
      </w:r>
      <w:proofErr w:type="gramStart"/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-с</w:t>
      </w:r>
      <w:proofErr w:type="gramEnd"/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лишком много строгости</w:t>
      </w:r>
      <w:r w:rsidRPr="00967747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"Ты должен делать то, что я тебе сказала. Я мама, я в доме главная"</w:t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Мнение родителей:</w:t>
      </w:r>
      <w:r w:rsidRPr="00967747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 ок</w:t>
      </w:r>
      <w:r w:rsidR="00D0665B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ончательно сядут нам на шею.</w:t>
      </w:r>
    </w:p>
    <w:p w:rsidR="00D0665B" w:rsidRDefault="00D0665B" w:rsidP="0042668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26688" w:rsidRPr="00967747" w:rsidRDefault="00426688" w:rsidP="0042668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br/>
      </w:r>
      <w:r w:rsidRPr="00D0665B"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bdr w:val="none" w:sz="0" w:space="0" w:color="auto" w:frame="1"/>
          <w:lang w:eastAsia="ru-RU"/>
        </w:rPr>
        <w:t>Мнение психологов:</w:t>
      </w:r>
      <w:r w:rsidRPr="00967747">
        <w:rPr>
          <w:rFonts w:ascii="Arial" w:eastAsia="Times New Roman" w:hAnsi="Arial" w:cs="Arial"/>
          <w:color w:val="00B05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</w:t>
      </w:r>
      <w:r w:rsidRPr="0096774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</w:t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Ошибка третья - детей надо баловать</w:t>
      </w:r>
      <w:r w:rsidRPr="00967747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"Пожалуй, я сделаю это сама. Моему малышу это пока не по силам"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Мнение родителей:</w:t>
      </w:r>
      <w:r w:rsidRPr="00967747">
        <w:rPr>
          <w:rFonts w:ascii="Arial" w:eastAsia="Times New Roman" w:hAnsi="Arial" w:cs="Arial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92D050"/>
          <w:sz w:val="32"/>
          <w:szCs w:val="32"/>
          <w:u w:val="single"/>
          <w:bdr w:val="none" w:sz="0" w:space="0" w:color="auto" w:frame="1"/>
          <w:lang w:eastAsia="ru-RU"/>
        </w:rPr>
        <w:t>Мнение психологов:</w:t>
      </w:r>
      <w:r w:rsidRPr="00967747">
        <w:rPr>
          <w:rFonts w:ascii="Arial" w:eastAsia="Times New Roman" w:hAnsi="Arial" w:cs="Arial"/>
          <w:i/>
          <w:iCs/>
          <w:color w:val="92D05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Ошибка четвёрта</w:t>
      </w:r>
      <w:proofErr w:type="gramStart"/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я-</w:t>
      </w:r>
      <w:proofErr w:type="gramEnd"/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 xml:space="preserve"> навязанная роль</w:t>
      </w:r>
      <w:r w:rsidRPr="00967747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"Мой ребенок - мой лучший друг"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Мнение родителей:</w:t>
      </w:r>
      <w:r w:rsidRPr="00967747">
        <w:rPr>
          <w:rFonts w:ascii="Arial" w:eastAsia="Times New Roman" w:hAnsi="Arial" w:cs="Arial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92D050"/>
          <w:sz w:val="32"/>
          <w:szCs w:val="32"/>
          <w:u w:val="single"/>
          <w:bdr w:val="none" w:sz="0" w:space="0" w:color="auto" w:frame="1"/>
          <w:lang w:eastAsia="ru-RU"/>
        </w:rPr>
        <w:t>Мнение психологов</w:t>
      </w:r>
      <w:r w:rsidRPr="00967747">
        <w:rPr>
          <w:rFonts w:ascii="Arial" w:eastAsia="Times New Roman" w:hAnsi="Arial" w:cs="Arial"/>
          <w:color w:val="92D05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остаются нерешенными.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Ошибка пятая - денежная</w:t>
      </w:r>
      <w:r w:rsidRPr="00967747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"Больше денег - лучше воспитание"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Мнение родителей:</w:t>
      </w:r>
      <w:r w:rsidRPr="00967747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 нас маленькая зарплата. Нет достаточных средств, чтобы позволить побаловать ребёнка. 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Если бы у нас было больше денег, мы дали ребёнку всё и сделали его более счастливым.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bdr w:val="none" w:sz="0" w:space="0" w:color="auto" w:frame="1"/>
          <w:lang w:eastAsia="ru-RU"/>
        </w:rPr>
        <w:t>Мнение психологов:</w:t>
      </w:r>
      <w:r w:rsidRPr="00967747">
        <w:rPr>
          <w:rFonts w:ascii="Arial" w:eastAsia="Times New Roman" w:hAnsi="Arial" w:cs="Arial"/>
          <w:color w:val="00B05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ребенка счастливым, а осознание того, что он для родителей САМЫЙ-САМЫЙ.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Ошибка шеста</w:t>
      </w:r>
      <w:proofErr w:type="gramStart"/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я-</w:t>
      </w:r>
      <w:proofErr w:type="gramEnd"/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 xml:space="preserve"> наполеоновские планы</w:t>
      </w:r>
      <w:r w:rsidRPr="00967747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"Мой ребенок будет заниматься музыкой (теннисом, фигурным катанием). Он не должен упустить свой шанс"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Мнение родителей:</w:t>
      </w:r>
      <w:r w:rsidRPr="00967747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bdr w:val="none" w:sz="0" w:space="0" w:color="auto" w:frame="1"/>
          <w:lang w:eastAsia="ru-RU"/>
        </w:rPr>
        <w:t>Мнение психологов:</w:t>
      </w:r>
      <w:r w:rsidRPr="00967747">
        <w:rPr>
          <w:rFonts w:ascii="Arial" w:eastAsia="Times New Roman" w:hAnsi="Arial" w:cs="Arial"/>
          <w:color w:val="00B05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Ошибка седьмая - слишком мало ласки</w:t>
      </w:r>
      <w:r w:rsidRPr="00967747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"Поцелуи, объятия и прочие нежности не так уж и важны для ребенка"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Мнение родителей:</w:t>
      </w:r>
      <w:r w:rsidRPr="00967747">
        <w:rPr>
          <w:rFonts w:ascii="Arial" w:eastAsia="Times New Roman" w:hAnsi="Arial" w:cs="Arial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</w:t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665B"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bdr w:val="none" w:sz="0" w:space="0" w:color="auto" w:frame="1"/>
          <w:lang w:eastAsia="ru-RU"/>
        </w:rPr>
        <w:t>Мнение психологов:</w:t>
      </w:r>
      <w:r w:rsidRPr="00967747">
        <w:rPr>
          <w:rFonts w:ascii="Arial" w:eastAsia="Times New Roman" w:hAnsi="Arial" w:cs="Arial"/>
          <w:color w:val="00B050"/>
          <w:sz w:val="32"/>
          <w:szCs w:val="32"/>
          <w:bdr w:val="none" w:sz="0" w:space="0" w:color="auto" w:frame="1"/>
          <w:lang w:eastAsia="ru-RU"/>
        </w:rPr>
        <w:br/>
      </w:r>
      <w:r w:rsidRPr="0096774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426688" w:rsidRDefault="00426688" w:rsidP="0042668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  <w:r w:rsidRPr="00426688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Ошибка восьмая - ваше настроение</w:t>
      </w:r>
      <w:r w:rsidRPr="00426688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"Можно или нет? Это зависит от настроения"</w:t>
      </w:r>
      <w:r w:rsidRPr="0042668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Мнение родителей:</w:t>
      </w:r>
      <w:r w:rsidRPr="00426688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  <w:r w:rsidRPr="0042668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bdr w:val="none" w:sz="0" w:space="0" w:color="auto" w:frame="1"/>
          <w:lang w:eastAsia="ru-RU"/>
        </w:rPr>
        <w:t>Мнение психологов:</w:t>
      </w:r>
      <w:r w:rsidRPr="00426688">
        <w:rPr>
          <w:rFonts w:ascii="Arial" w:eastAsia="Times New Roman" w:hAnsi="Arial" w:cs="Arial"/>
          <w:color w:val="00B050"/>
          <w:sz w:val="32"/>
          <w:szCs w:val="32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плохое</w:t>
      </w:r>
      <w:proofErr w:type="gramEnd"/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- постарайся быть ко мне снисходительным".</w:t>
      </w:r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Ошибка девятая - слишком мало времени для воспитания ребенка</w:t>
      </w:r>
      <w:r w:rsidRPr="00426688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"К сожалению, у меня совсем нет времени для тебя"</w:t>
      </w:r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br/>
      </w:r>
      <w:r w:rsidRPr="0042668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Мнение родителей:</w:t>
      </w:r>
      <w:r w:rsidRPr="00426688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  <w:r w:rsidRPr="0042668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bdr w:val="none" w:sz="0" w:space="0" w:color="auto" w:frame="1"/>
          <w:lang w:eastAsia="ru-RU"/>
        </w:rPr>
        <w:t>Мнение психологов:</w:t>
      </w:r>
      <w:r w:rsidRPr="00426688">
        <w:rPr>
          <w:rFonts w:ascii="Arial" w:eastAsia="Times New Roman" w:hAnsi="Arial" w:cs="Arial"/>
          <w:i/>
          <w:iCs/>
          <w:color w:val="00B050"/>
          <w:sz w:val="32"/>
          <w:szCs w:val="32"/>
          <w:bdr w:val="none" w:sz="0" w:space="0" w:color="auto" w:frame="1"/>
          <w:lang w:eastAsia="ru-RU"/>
        </w:rPr>
        <w:br/>
      </w:r>
      <w:r w:rsidRPr="00426688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 </w:t>
      </w:r>
    </w:p>
    <w:p w:rsidR="001A3C4E" w:rsidRPr="00426688" w:rsidRDefault="001A3C4E" w:rsidP="0042668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26688" w:rsidRPr="00426688" w:rsidRDefault="00426688" w:rsidP="00426688">
      <w:pPr>
        <w:rPr>
          <w:sz w:val="32"/>
          <w:szCs w:val="32"/>
        </w:rPr>
      </w:pPr>
    </w:p>
    <w:p w:rsidR="002C1431" w:rsidRDefault="00DC585A">
      <w:pPr>
        <w:rPr>
          <w:color w:val="FF0000"/>
          <w:sz w:val="32"/>
          <w:szCs w:val="32"/>
        </w:rPr>
      </w:pPr>
      <w:r>
        <w:rPr>
          <w:rFonts w:ascii="Arial Rounded MT Bold" w:hAnsi="Arial Rounded MT Bold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31535" cy="3108960"/>
            <wp:effectExtent l="0" t="0" r="0" b="0"/>
            <wp:docPr id="2" name="Рисунок 2" descr="C:\Users\Юлия\AppData\Local\Microsoft\Windows\INetCache\IE\BBN640UI\fi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AppData\Local\Microsoft\Windows\INetCache\IE\BBN640UI\fil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4E" w:rsidRDefault="001A3C4E">
      <w:pPr>
        <w:rPr>
          <w:color w:val="FF0000"/>
          <w:sz w:val="32"/>
          <w:szCs w:val="32"/>
        </w:rPr>
      </w:pPr>
    </w:p>
    <w:p w:rsidR="001A3C4E" w:rsidRDefault="001A3C4E">
      <w:pPr>
        <w:rPr>
          <w:color w:val="FF0000"/>
          <w:sz w:val="32"/>
          <w:szCs w:val="32"/>
        </w:rPr>
      </w:pPr>
    </w:p>
    <w:p w:rsidR="001A3C4E" w:rsidRDefault="001A3C4E">
      <w:pPr>
        <w:rPr>
          <w:color w:val="FF0000"/>
          <w:sz w:val="32"/>
          <w:szCs w:val="32"/>
        </w:rPr>
      </w:pPr>
    </w:p>
    <w:p w:rsidR="001A3C4E" w:rsidRDefault="001A3C4E">
      <w:pPr>
        <w:rPr>
          <w:color w:val="FF0000"/>
          <w:sz w:val="32"/>
          <w:szCs w:val="32"/>
        </w:rPr>
      </w:pPr>
    </w:p>
    <w:p w:rsidR="001A3C4E" w:rsidRPr="001A3C4E" w:rsidRDefault="001A3C4E" w:rsidP="001A3C4E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1A3C4E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lastRenderedPageBreak/>
        <w:t>«Как дошкольник становится школьником?»</w:t>
      </w:r>
    </w:p>
    <w:p w:rsidR="001A3C4E" w:rsidRDefault="001A3C4E">
      <w:pPr>
        <w:rPr>
          <w:color w:val="FF0000"/>
          <w:sz w:val="32"/>
          <w:szCs w:val="32"/>
        </w:rPr>
      </w:pP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1A3C4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</w:t>
      </w: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1A3C4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качества, необходимые для систематического усвоения знаний.</w:t>
      </w: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1A3C4E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 xml:space="preserve"> </w:t>
      </w:r>
      <w:r w:rsidRPr="001A3C4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</w:t>
      </w:r>
      <w:r w:rsidRPr="001A3C4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</w:t>
      </w: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B050"/>
          <w:sz w:val="18"/>
          <w:szCs w:val="18"/>
          <w:bdr w:val="none" w:sz="0" w:space="0" w:color="auto" w:frame="1"/>
          <w:lang w:eastAsia="ru-RU"/>
        </w:rPr>
      </w:pPr>
      <w:r w:rsidRPr="001A3C4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1A3C4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</w:t>
      </w:r>
      <w:proofErr w:type="spellStart"/>
      <w:r w:rsidRPr="001A3C4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Л.И.Божович</w:t>
      </w:r>
      <w:proofErr w:type="spellEnd"/>
      <w:r w:rsidRPr="001A3C4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. 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</w:t>
      </w:r>
      <w:proofErr w:type="gramStart"/>
      <w:r w:rsidRPr="001A3C4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потруднее</w:t>
      </w:r>
      <w:proofErr w:type="gramEnd"/>
      <w:r w:rsidRPr="001A3C4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- лучше чувствуешь, что к тебе относятся всерьез.</w:t>
      </w:r>
      <w:r w:rsidRPr="001A3C4E">
        <w:rPr>
          <w:rFonts w:ascii="Arial" w:eastAsia="Times New Roman" w:hAnsi="Arial" w:cs="Arial"/>
          <w:color w:val="00B05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</w:pPr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</w:t>
      </w:r>
      <w:proofErr w:type="gramStart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всегда</w:t>
      </w:r>
      <w:proofErr w:type="gramEnd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 получается, значит, надо стараться больше и в конце концов обязательно получится. Самые лучшие дети в классе - это те, кто выполняет школьные правила, старательно учится и помогает товарищам...</w:t>
      </w:r>
      <w:r w:rsidRPr="001A3C4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1A3C4E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eastAsia="ru-RU"/>
        </w:rPr>
        <w:t>Чувствуете,</w:t>
      </w:r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 что у нас начал вырисовываться некий эталон "ученика", на которого остается только молиться учителям и родителям...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установлений. Но пойдем дальше в составлении задуманного портрета.</w:t>
      </w:r>
      <w:r w:rsidRPr="001A3C4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lastRenderedPageBreak/>
        <w:t xml:space="preserve">Что еще должно войти в психологический портрет воображаемого отличника? Конечно, на уроках он весь внимание. Не ерзает, не болтает с соседом по парте и уж во всяком </w:t>
      </w:r>
      <w:proofErr w:type="gramStart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случае</w:t>
      </w:r>
      <w:proofErr w:type="gramEnd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 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</w:t>
      </w:r>
      <w:proofErr w:type="gramStart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заданное</w:t>
      </w:r>
      <w:proofErr w:type="gramEnd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  <w:r w:rsidRPr="001A3C4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А теперь обратимся к типичному дошкольнику и посмотрим, в какой мере он соответствует требованиям, предъявляемым к "идеальному" ученику. Позиция дошкольника основана </w:t>
      </w:r>
      <w:proofErr w:type="gramStart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на совсем</w:t>
      </w:r>
      <w:proofErr w:type="gramEnd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 ином отношении к окружающим людям и своим собственным занятиям, чем позиция школьника.</w:t>
      </w: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</w:pPr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lastRenderedPageBreak/>
        <w:t xml:space="preserve"> Мама и папа тебя любят, прощают тебе шалости и капризы и уж во всяком </w:t>
      </w:r>
      <w:proofErr w:type="gramStart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случае</w:t>
      </w:r>
      <w:proofErr w:type="gramEnd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больше не буду", чтобы тебя простили. Конечно, им, взрослым, хорошо: им все можно, а вот тебе почему-то многое запрещается. </w:t>
      </w: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</w:pP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color w:val="FF0000"/>
          <w:sz w:val="32"/>
          <w:szCs w:val="32"/>
          <w:bdr w:val="none" w:sz="0" w:space="0" w:color="auto" w:frame="1"/>
          <w:lang w:eastAsia="ru-RU"/>
        </w:rPr>
      </w:pPr>
      <w:r w:rsidRPr="001A3C4E">
        <w:rPr>
          <w:rFonts w:ascii="Arial" w:eastAsia="Times New Roman" w:hAnsi="Arial" w:cs="Arial"/>
          <w:b/>
          <w:color w:val="FF0000"/>
          <w:sz w:val="32"/>
          <w:szCs w:val="32"/>
          <w:bdr w:val="none" w:sz="0" w:space="0" w:color="auto" w:frame="1"/>
          <w:lang w:eastAsia="ru-RU"/>
        </w:rPr>
        <w:t xml:space="preserve">Детский сад - место, где играют. </w:t>
      </w: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Занятия - это тоже игра.</w:t>
      </w:r>
    </w:p>
    <w:p w:rsid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</w:pPr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 xml:space="preserve"> А если ты чего-нибудь не понял, сделал не так, тебя все равно похвалят - ведь ты старался. </w:t>
      </w:r>
    </w:p>
    <w:p w:rsidR="001A3C4E" w:rsidRPr="001A3C4E" w:rsidRDefault="001A3C4E" w:rsidP="001A3C4E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1A3C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небольшие усилия со стороны родителей,  несложные специальные занятия, неожиданный подход к тому или иному делу,  могут сделать ребенка многогранной личностью, что в будущем откроет перед ним все возможные двери.</w:t>
      </w:r>
      <w:proofErr w:type="gramEnd"/>
    </w:p>
    <w:p w:rsidR="001A3C4E" w:rsidRPr="001A3C4E" w:rsidRDefault="001A3C4E" w:rsidP="001A3C4E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A3C4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1A3C4E" w:rsidRDefault="001A3C4E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945712" cy="3132814"/>
            <wp:effectExtent l="0" t="0" r="7620" b="0"/>
            <wp:docPr id="4" name="Рисунок 4" descr="C:\Users\Юлия\AppData\Local\Microsoft\Windows\INetCache\IE\3MZVOJOD\detsad-63-410x2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AppData\Local\Microsoft\Windows\INetCache\IE\3MZVOJOD\detsad-63-410x222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34" cy="313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4E" w:rsidRDefault="001A3C4E">
      <w:pPr>
        <w:rPr>
          <w:color w:val="FF0000"/>
          <w:sz w:val="32"/>
          <w:szCs w:val="32"/>
        </w:rPr>
      </w:pPr>
    </w:p>
    <w:p w:rsidR="00253BD4" w:rsidRDefault="00253BD4">
      <w:pPr>
        <w:rPr>
          <w:color w:val="FF0000"/>
          <w:sz w:val="32"/>
          <w:szCs w:val="32"/>
        </w:rPr>
      </w:pPr>
    </w:p>
    <w:p w:rsidR="00253BD4" w:rsidRPr="001A3C4E" w:rsidRDefault="00253BD4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6003235" cy="9277178"/>
            <wp:effectExtent l="0" t="0" r="0" b="635"/>
            <wp:docPr id="5" name="Рисунок 5" descr="C:\Users\Юлия\Desktop\c6072e2f530589328f3924d0740a986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c6072e2f530589328f3924d0740a986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17" cy="927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BD4" w:rsidRPr="001A3C4E" w:rsidSect="0042668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88"/>
    <w:rsid w:val="001A3C4E"/>
    <w:rsid w:val="00253BD4"/>
    <w:rsid w:val="002C1431"/>
    <w:rsid w:val="00426688"/>
    <w:rsid w:val="006606B6"/>
    <w:rsid w:val="00C408F1"/>
    <w:rsid w:val="00C840BD"/>
    <w:rsid w:val="00D037CC"/>
    <w:rsid w:val="00D0665B"/>
    <w:rsid w:val="00D4555A"/>
    <w:rsid w:val="00D517DA"/>
    <w:rsid w:val="00D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68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2668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68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2668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2022-11-26T09:57:00Z</dcterms:created>
  <dcterms:modified xsi:type="dcterms:W3CDTF">2022-11-26T09:57:00Z</dcterms:modified>
</cp:coreProperties>
</file>